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DD" w:rsidRPr="0093138D" w:rsidRDefault="008500DD" w:rsidP="006F4C1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138D">
        <w:rPr>
          <w:sz w:val="28"/>
          <w:szCs w:val="28"/>
        </w:rPr>
        <w:t>Приложение</w:t>
      </w:r>
    </w:p>
    <w:p w:rsidR="008500DD" w:rsidRPr="0093138D" w:rsidRDefault="008500DD" w:rsidP="006F4C1A">
      <w:pPr>
        <w:ind w:left="5529"/>
        <w:jc w:val="right"/>
        <w:rPr>
          <w:sz w:val="28"/>
          <w:szCs w:val="28"/>
        </w:rPr>
      </w:pPr>
      <w:r w:rsidRPr="0093138D">
        <w:rPr>
          <w:sz w:val="28"/>
          <w:szCs w:val="28"/>
        </w:rPr>
        <w:t>к приказу МБОУ «Школа №62»</w:t>
      </w:r>
    </w:p>
    <w:p w:rsidR="008500DD" w:rsidRPr="0093138D" w:rsidRDefault="0093138D" w:rsidP="006F4C1A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93138D">
        <w:rPr>
          <w:sz w:val="28"/>
          <w:szCs w:val="28"/>
        </w:rPr>
        <w:t>от 30.08.2013г.</w:t>
      </w:r>
      <w:r w:rsidR="008500DD" w:rsidRPr="0093138D">
        <w:rPr>
          <w:sz w:val="28"/>
          <w:szCs w:val="28"/>
        </w:rPr>
        <w:t>№ 151</w:t>
      </w:r>
      <w:r w:rsidRPr="0093138D">
        <w:rPr>
          <w:sz w:val="28"/>
          <w:szCs w:val="28"/>
        </w:rPr>
        <w:t>а</w:t>
      </w:r>
    </w:p>
    <w:p w:rsidR="008500DD" w:rsidRPr="0093138D" w:rsidRDefault="008500DD" w:rsidP="006F4C1A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8500DD" w:rsidRPr="00485382" w:rsidRDefault="0093138D" w:rsidP="006F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00DD" w:rsidRDefault="008500DD" w:rsidP="006F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родительском комитете Школы, класса</w:t>
      </w:r>
    </w:p>
    <w:p w:rsidR="0093138D" w:rsidRDefault="0093138D" w:rsidP="006F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93138D" w:rsidRDefault="0093138D" w:rsidP="006F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№62»</w:t>
      </w:r>
    </w:p>
    <w:p w:rsidR="0093138D" w:rsidRPr="00485382" w:rsidRDefault="0093138D" w:rsidP="006F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«Школа №62»)</w:t>
      </w:r>
    </w:p>
    <w:p w:rsidR="008500DD" w:rsidRDefault="008500DD" w:rsidP="006F4C1A">
      <w:pPr>
        <w:jc w:val="both"/>
      </w:pPr>
    </w:p>
    <w:p w:rsidR="008500DD" w:rsidRPr="009A791D" w:rsidRDefault="00E71A7E" w:rsidP="009A79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138D">
        <w:rPr>
          <w:b/>
          <w:sz w:val="28"/>
          <w:szCs w:val="28"/>
        </w:rPr>
        <w:t>Общие положения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Родительский комитет Школы является общественным коллегиальным органом управления Школой.</w:t>
      </w:r>
    </w:p>
    <w:p w:rsidR="008500DD" w:rsidRPr="009A791D" w:rsidRDefault="008500DD" w:rsidP="009A791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Родительский комитет Школы работает в тесном контакте с администрацией Школы, Управляющим советом, педагогическим 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8500DD" w:rsidRPr="009A791D" w:rsidRDefault="008500DD" w:rsidP="009A791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Родительские комитеты классов и Родительский комитет школы (далее  - родительский комитет) действуют в соответствии с Уставом школы на основании Положения о Родительском комитете.</w:t>
      </w:r>
    </w:p>
    <w:p w:rsidR="008500DD" w:rsidRPr="009A791D" w:rsidRDefault="008500DD" w:rsidP="009A791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Родительский комитет создается с целью содействия Школе:</w:t>
      </w:r>
    </w:p>
    <w:p w:rsidR="008500DD" w:rsidRPr="009A791D" w:rsidRDefault="008500DD" w:rsidP="009A791D">
      <w:pPr>
        <w:numPr>
          <w:ilvl w:val="0"/>
          <w:numId w:val="8"/>
        </w:numPr>
        <w:ind w:hanging="361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 осуществлении воспитания и обучения детей;</w:t>
      </w:r>
    </w:p>
    <w:p w:rsidR="00EF3FE8" w:rsidRPr="009A791D" w:rsidRDefault="008500DD" w:rsidP="009A791D">
      <w:pPr>
        <w:numPr>
          <w:ilvl w:val="0"/>
          <w:numId w:val="8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 организации образовательного процесса, внеурочного времени учащихся, социальной защиты учащихся.</w:t>
      </w:r>
    </w:p>
    <w:p w:rsidR="008500DD" w:rsidRPr="009A791D" w:rsidRDefault="008500DD" w:rsidP="009A791D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Родительские комитеты в каждом классе создаются как орг</w:t>
      </w:r>
      <w:r w:rsidR="006F4C1A" w:rsidRPr="009A791D">
        <w:rPr>
          <w:sz w:val="28"/>
          <w:szCs w:val="28"/>
        </w:rPr>
        <w:t>ан общественного самоуправления.</w:t>
      </w:r>
    </w:p>
    <w:p w:rsidR="008500DD" w:rsidRPr="009A791D" w:rsidRDefault="008500DD" w:rsidP="009A791D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Для обсуждения и решения наиболее важных вопросов Родительский комитет Школы созывает Родительское собрание школы, Родительский комитет класса созывает Собрание родителей класса.</w:t>
      </w:r>
    </w:p>
    <w:p w:rsidR="008500DD" w:rsidRPr="009A791D" w:rsidRDefault="008500DD" w:rsidP="009A791D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Собрание родителей класса  проводятся с участием классного руководителя. Родительские собрания Школы – с участием Директора Школы, классных руководителей и других педагогических работников и специалистов школы.</w:t>
      </w:r>
    </w:p>
    <w:p w:rsidR="008500DD" w:rsidRPr="009A791D" w:rsidRDefault="008500DD" w:rsidP="009A791D">
      <w:pPr>
        <w:ind w:left="900" w:hanging="540"/>
        <w:jc w:val="both"/>
        <w:rPr>
          <w:sz w:val="28"/>
          <w:szCs w:val="28"/>
        </w:rPr>
      </w:pPr>
    </w:p>
    <w:p w:rsidR="008500DD" w:rsidRPr="009A791D" w:rsidRDefault="00E71A7E" w:rsidP="009A79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791D">
        <w:rPr>
          <w:b/>
          <w:sz w:val="28"/>
          <w:szCs w:val="28"/>
        </w:rPr>
        <w:t>Основные задачи</w:t>
      </w:r>
    </w:p>
    <w:p w:rsidR="008500DD" w:rsidRPr="009A791D" w:rsidRDefault="008500DD" w:rsidP="009A791D">
      <w:pPr>
        <w:numPr>
          <w:ilvl w:val="1"/>
          <w:numId w:val="1"/>
        </w:numPr>
        <w:ind w:hanging="261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Основными задачами родительского комитета являются:</w:t>
      </w:r>
    </w:p>
    <w:p w:rsidR="008500DD" w:rsidRPr="009A791D" w:rsidRDefault="008500DD" w:rsidP="009A791D">
      <w:pPr>
        <w:numPr>
          <w:ilvl w:val="0"/>
          <w:numId w:val="9"/>
        </w:numPr>
        <w:ind w:hanging="15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содействие совершенствованию условий для осуществления образовательного проц</w:t>
      </w:r>
      <w:r w:rsidR="00E71A7E" w:rsidRPr="009A791D">
        <w:rPr>
          <w:sz w:val="28"/>
          <w:szCs w:val="28"/>
        </w:rPr>
        <w:t>есса, охраны жизни и здоровья уча</w:t>
      </w:r>
      <w:r w:rsidRPr="009A791D">
        <w:rPr>
          <w:sz w:val="28"/>
          <w:szCs w:val="28"/>
        </w:rPr>
        <w:t>щихся, свободного развития личности;</w:t>
      </w:r>
    </w:p>
    <w:p w:rsidR="008500DD" w:rsidRPr="009A791D" w:rsidRDefault="008500DD" w:rsidP="009A791D">
      <w:pPr>
        <w:numPr>
          <w:ilvl w:val="0"/>
          <w:numId w:val="9"/>
        </w:numPr>
        <w:ind w:hanging="15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защ</w:t>
      </w:r>
      <w:r w:rsidR="00E71A7E" w:rsidRPr="009A791D">
        <w:rPr>
          <w:sz w:val="28"/>
          <w:szCs w:val="28"/>
        </w:rPr>
        <w:t>ита законных прав и интересов уча</w:t>
      </w:r>
      <w:r w:rsidRPr="009A791D">
        <w:rPr>
          <w:sz w:val="28"/>
          <w:szCs w:val="28"/>
        </w:rPr>
        <w:t>щихся;</w:t>
      </w:r>
    </w:p>
    <w:p w:rsidR="008500DD" w:rsidRPr="009A791D" w:rsidRDefault="008500DD" w:rsidP="009A791D">
      <w:pPr>
        <w:numPr>
          <w:ilvl w:val="0"/>
          <w:numId w:val="9"/>
        </w:numPr>
        <w:ind w:hanging="15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организация и проведение общешкольных мероприятий;</w:t>
      </w:r>
    </w:p>
    <w:p w:rsidR="008500DD" w:rsidRPr="009A791D" w:rsidRDefault="008500DD" w:rsidP="009A791D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сотрудничество с органами управления Школы, администрацией по вопросам совершенствования образовательного процесса, организации внеурочного времени учащихся;</w:t>
      </w:r>
    </w:p>
    <w:p w:rsidR="008500DD" w:rsidRPr="009A791D" w:rsidRDefault="008500DD" w:rsidP="009A791D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lastRenderedPageBreak/>
        <w:t>содействие в обеспечении единства педагогич</w:t>
      </w:r>
      <w:r w:rsidR="00E71A7E" w:rsidRPr="009A791D">
        <w:rPr>
          <w:sz w:val="28"/>
          <w:szCs w:val="28"/>
        </w:rPr>
        <w:t>еских требований к учащимся</w:t>
      </w:r>
      <w:r w:rsidRPr="009A791D">
        <w:rPr>
          <w:sz w:val="28"/>
          <w:szCs w:val="28"/>
        </w:rPr>
        <w:t>.</w:t>
      </w:r>
    </w:p>
    <w:p w:rsidR="008500DD" w:rsidRPr="009A791D" w:rsidRDefault="008500DD" w:rsidP="009A791D">
      <w:pPr>
        <w:jc w:val="both"/>
        <w:rPr>
          <w:sz w:val="28"/>
          <w:szCs w:val="28"/>
        </w:rPr>
      </w:pPr>
    </w:p>
    <w:p w:rsidR="008500DD" w:rsidRPr="009A791D" w:rsidRDefault="00E71A7E" w:rsidP="009A791D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791D">
        <w:rPr>
          <w:b/>
          <w:sz w:val="28"/>
          <w:szCs w:val="28"/>
        </w:rPr>
        <w:t>Порядок формирования и состав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</w:t>
      </w:r>
      <w:r w:rsidR="00E71A7E" w:rsidRPr="009A791D">
        <w:rPr>
          <w:sz w:val="28"/>
          <w:szCs w:val="28"/>
        </w:rPr>
        <w:t xml:space="preserve">тельский комитет класса </w:t>
      </w:r>
      <w:r w:rsidRPr="009A791D">
        <w:rPr>
          <w:sz w:val="28"/>
          <w:szCs w:val="28"/>
        </w:rPr>
        <w:t xml:space="preserve"> избирается Собран</w:t>
      </w:r>
      <w:r w:rsidR="00E71A7E" w:rsidRPr="009A791D">
        <w:rPr>
          <w:sz w:val="28"/>
          <w:szCs w:val="28"/>
        </w:rPr>
        <w:t xml:space="preserve">ием родителей класса в </w:t>
      </w:r>
      <w:r w:rsidRPr="009A791D">
        <w:rPr>
          <w:sz w:val="28"/>
          <w:szCs w:val="28"/>
        </w:rPr>
        <w:t>количестве 2-4 человек.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 xml:space="preserve">Численный и персональный состав родительского комитета класса </w:t>
      </w:r>
      <w:r w:rsidR="00E71A7E" w:rsidRPr="009A791D">
        <w:rPr>
          <w:sz w:val="28"/>
          <w:szCs w:val="28"/>
        </w:rPr>
        <w:t xml:space="preserve"> определяется на </w:t>
      </w:r>
      <w:r w:rsidRPr="009A791D">
        <w:rPr>
          <w:sz w:val="28"/>
          <w:szCs w:val="28"/>
        </w:rPr>
        <w:t>родит</w:t>
      </w:r>
      <w:r w:rsidR="00E71A7E" w:rsidRPr="009A791D">
        <w:rPr>
          <w:sz w:val="28"/>
          <w:szCs w:val="28"/>
        </w:rPr>
        <w:t>ельском собрании класса</w:t>
      </w:r>
      <w:r w:rsidRPr="009A791D">
        <w:rPr>
          <w:sz w:val="28"/>
          <w:szCs w:val="28"/>
        </w:rPr>
        <w:t>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Выборы членов родите</w:t>
      </w:r>
      <w:r w:rsidR="00E71A7E" w:rsidRPr="009A791D">
        <w:rPr>
          <w:sz w:val="28"/>
          <w:szCs w:val="28"/>
        </w:rPr>
        <w:t xml:space="preserve">льского комитета класса </w:t>
      </w:r>
      <w:r w:rsidRPr="009A791D">
        <w:rPr>
          <w:sz w:val="28"/>
          <w:szCs w:val="28"/>
        </w:rPr>
        <w:t xml:space="preserve"> п</w:t>
      </w:r>
      <w:r w:rsidR="00E71A7E" w:rsidRPr="009A791D">
        <w:rPr>
          <w:sz w:val="28"/>
          <w:szCs w:val="28"/>
        </w:rPr>
        <w:t>роводятся ежегодно не позднее 1</w:t>
      </w:r>
      <w:r w:rsidRPr="009A791D">
        <w:rPr>
          <w:sz w:val="28"/>
          <w:szCs w:val="28"/>
        </w:rPr>
        <w:t>октября текущего года.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Собранием родител</w:t>
      </w:r>
      <w:r w:rsidR="00E71A7E" w:rsidRPr="009A791D">
        <w:rPr>
          <w:sz w:val="28"/>
          <w:szCs w:val="28"/>
        </w:rPr>
        <w:t xml:space="preserve">ьского комитета класса </w:t>
      </w:r>
      <w:r w:rsidRPr="009A791D">
        <w:rPr>
          <w:sz w:val="28"/>
          <w:szCs w:val="28"/>
        </w:rPr>
        <w:t>избирается 1 представитель в Родительский комитет Школы.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Родительский комитет Школы создается из числа избранных представителей родител</w:t>
      </w:r>
      <w:r w:rsidR="00E71A7E" w:rsidRPr="009A791D">
        <w:rPr>
          <w:sz w:val="28"/>
          <w:szCs w:val="28"/>
        </w:rPr>
        <w:t xml:space="preserve">ьских комитетов классов </w:t>
      </w:r>
      <w:r w:rsidRPr="009A791D">
        <w:rPr>
          <w:sz w:val="28"/>
          <w:szCs w:val="28"/>
        </w:rPr>
        <w:t>не позднее 20 октября текущего года.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 состав родительского комитета Школы может входить представитель Управляющего совета Школы.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Из своего состава члены родит</w:t>
      </w:r>
      <w:r w:rsidR="00E71A7E" w:rsidRPr="009A791D">
        <w:rPr>
          <w:sz w:val="28"/>
          <w:szCs w:val="28"/>
        </w:rPr>
        <w:t xml:space="preserve">ельских комитетов классов  и Школы избирают </w:t>
      </w:r>
      <w:r w:rsidRPr="009A791D">
        <w:rPr>
          <w:sz w:val="28"/>
          <w:szCs w:val="28"/>
        </w:rPr>
        <w:t>председателя комитета. Председатель родительского комитета работает на общественных началах и ведёт всю документацию родительского комитета.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Родительские комитеты классов</w:t>
      </w:r>
      <w:r w:rsidR="00E71A7E" w:rsidRPr="009A791D">
        <w:rPr>
          <w:sz w:val="28"/>
          <w:szCs w:val="28"/>
        </w:rPr>
        <w:t xml:space="preserve"> </w:t>
      </w:r>
      <w:r w:rsidRPr="009A791D">
        <w:rPr>
          <w:sz w:val="28"/>
          <w:szCs w:val="28"/>
        </w:rPr>
        <w:t xml:space="preserve"> и Школы избираются сроком на один год.</w:t>
      </w:r>
    </w:p>
    <w:p w:rsidR="008500DD" w:rsidRPr="009A791D" w:rsidRDefault="008500DD" w:rsidP="009A791D">
      <w:pPr>
        <w:jc w:val="both"/>
        <w:rPr>
          <w:sz w:val="28"/>
          <w:szCs w:val="28"/>
        </w:rPr>
      </w:pPr>
    </w:p>
    <w:p w:rsidR="008500DD" w:rsidRPr="009A791D" w:rsidRDefault="008500DD" w:rsidP="009A79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791D">
        <w:rPr>
          <w:b/>
          <w:sz w:val="28"/>
          <w:szCs w:val="28"/>
        </w:rPr>
        <w:t>Полномочия. Права. Ответственность.</w:t>
      </w:r>
    </w:p>
    <w:p w:rsidR="008500DD" w:rsidRPr="009A791D" w:rsidRDefault="008500DD" w:rsidP="009A791D">
      <w:pPr>
        <w:jc w:val="both"/>
        <w:rPr>
          <w:b/>
          <w:sz w:val="28"/>
          <w:szCs w:val="28"/>
        </w:rPr>
      </w:pPr>
    </w:p>
    <w:p w:rsidR="008500DD" w:rsidRPr="009A791D" w:rsidRDefault="008500DD" w:rsidP="009A791D">
      <w:pPr>
        <w:numPr>
          <w:ilvl w:val="1"/>
          <w:numId w:val="1"/>
        </w:numPr>
        <w:ind w:hanging="261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Родительский комитет имеет следующие полномочия:</w:t>
      </w:r>
    </w:p>
    <w:p w:rsidR="008500DD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содействует обеспечению оптимальных условий для организации воспитательно-образовательного  процесса;</w:t>
      </w:r>
    </w:p>
    <w:p w:rsidR="008500DD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проводит разъяснительную и консультативную работу среди родите</w:t>
      </w:r>
      <w:r w:rsidR="00E71A7E" w:rsidRPr="009A791D">
        <w:rPr>
          <w:sz w:val="28"/>
          <w:szCs w:val="28"/>
        </w:rPr>
        <w:t>лей (законных представителей) уча</w:t>
      </w:r>
      <w:r w:rsidRPr="009A791D">
        <w:rPr>
          <w:sz w:val="28"/>
          <w:szCs w:val="28"/>
        </w:rPr>
        <w:t>щихся</w:t>
      </w:r>
      <w:r w:rsidR="00E71A7E" w:rsidRPr="009A791D">
        <w:rPr>
          <w:sz w:val="28"/>
          <w:szCs w:val="28"/>
        </w:rPr>
        <w:t xml:space="preserve"> </w:t>
      </w:r>
      <w:r w:rsidRPr="009A791D">
        <w:rPr>
          <w:sz w:val="28"/>
          <w:szCs w:val="28"/>
        </w:rPr>
        <w:t xml:space="preserve"> об их правах и обязанностях;</w:t>
      </w:r>
    </w:p>
    <w:p w:rsidR="008500DD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оказывает содействие в проведении общешкольных мероприятий;</w:t>
      </w:r>
    </w:p>
    <w:p w:rsidR="008500DD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участвует в подготовке Школы к новому учебному году;</w:t>
      </w:r>
    </w:p>
    <w:p w:rsidR="008500DD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рассматривает обращения в свой адрес, а также обращения по вопросам, отнесённым настоящим положением к компетенции Комитета, по поручению директора Школы или Управляющего совета;</w:t>
      </w:r>
    </w:p>
    <w:p w:rsidR="008500DD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обсуждает локальные акты Школы по вопросам, входящим в компетенцию Комитета;</w:t>
      </w:r>
    </w:p>
    <w:p w:rsidR="008500DD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 xml:space="preserve">ходатайствует перед Управляющим советом школы по вопросу предоставления бесплатного </w:t>
      </w:r>
      <w:r w:rsidR="00E71A7E" w:rsidRPr="009A791D">
        <w:rPr>
          <w:sz w:val="28"/>
          <w:szCs w:val="28"/>
        </w:rPr>
        <w:t xml:space="preserve"> питания </w:t>
      </w:r>
      <w:r w:rsidRPr="009A791D">
        <w:rPr>
          <w:sz w:val="28"/>
          <w:szCs w:val="28"/>
        </w:rPr>
        <w:t>отдельным учащимся, оказавшимся в трудной социальной ситуации;</w:t>
      </w:r>
    </w:p>
    <w:p w:rsidR="008500DD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8500DD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lastRenderedPageBreak/>
        <w:t>взаимодействует с педагогическим коллективом Школы по вопросам профилактики правонарушений, безнадзорности и беспризорн</w:t>
      </w:r>
      <w:r w:rsidR="00E71A7E" w:rsidRPr="009A791D">
        <w:rPr>
          <w:sz w:val="28"/>
          <w:szCs w:val="28"/>
        </w:rPr>
        <w:t>ости среди несовершеннолетних уча</w:t>
      </w:r>
      <w:r w:rsidRPr="009A791D">
        <w:rPr>
          <w:sz w:val="28"/>
          <w:szCs w:val="28"/>
        </w:rPr>
        <w:t>щихся;</w:t>
      </w:r>
    </w:p>
    <w:p w:rsidR="00EF3FE8" w:rsidRPr="009A791D" w:rsidRDefault="008500DD" w:rsidP="009A791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8500DD" w:rsidRPr="009A791D" w:rsidRDefault="008500DD" w:rsidP="009A791D">
      <w:pPr>
        <w:numPr>
          <w:ilvl w:val="1"/>
          <w:numId w:val="1"/>
        </w:numPr>
        <w:ind w:hanging="261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Родительский комитет школы также:</w:t>
      </w:r>
    </w:p>
    <w:p w:rsidR="008500DD" w:rsidRPr="009A791D" w:rsidRDefault="008500DD" w:rsidP="009A791D">
      <w:pPr>
        <w:numPr>
          <w:ilvl w:val="0"/>
          <w:numId w:val="11"/>
        </w:numPr>
        <w:ind w:hanging="51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Координирует деятельность родите</w:t>
      </w:r>
      <w:r w:rsidR="00E71A7E" w:rsidRPr="009A791D">
        <w:rPr>
          <w:sz w:val="28"/>
          <w:szCs w:val="28"/>
        </w:rPr>
        <w:t>льских комитетов классов</w:t>
      </w:r>
      <w:r w:rsidRPr="009A791D">
        <w:rPr>
          <w:sz w:val="28"/>
          <w:szCs w:val="28"/>
        </w:rPr>
        <w:t>;</w:t>
      </w:r>
    </w:p>
    <w:p w:rsidR="00EF3FE8" w:rsidRPr="009A791D" w:rsidRDefault="008500DD" w:rsidP="009A791D">
      <w:pPr>
        <w:numPr>
          <w:ilvl w:val="0"/>
          <w:numId w:val="11"/>
        </w:numPr>
        <w:ind w:hanging="51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Оказывает помощь администрации школы в организации и проведении общешкольных родительских собраний.</w:t>
      </w:r>
    </w:p>
    <w:p w:rsidR="009A791D" w:rsidRPr="009A791D" w:rsidRDefault="008500DD" w:rsidP="009A791D">
      <w:pPr>
        <w:numPr>
          <w:ilvl w:val="1"/>
          <w:numId w:val="1"/>
        </w:numPr>
        <w:ind w:hanging="261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Комитет имеет право:</w:t>
      </w:r>
    </w:p>
    <w:p w:rsidR="008500DD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 соответствии со своей компетенцией вносить предложения органам самоуправления, педагогическому совету и администрации школы и получать информацию о результатах их рассмотрения;</w:t>
      </w:r>
    </w:p>
    <w:p w:rsidR="008500DD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обращаться за разъяснениями в учреждения и организации;</w:t>
      </w:r>
    </w:p>
    <w:p w:rsidR="008500DD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заслушивать и получать информацию от органов самоуправления, педагоги</w:t>
      </w:r>
      <w:r w:rsidR="009A791D" w:rsidRPr="009A791D">
        <w:rPr>
          <w:sz w:val="28"/>
          <w:szCs w:val="28"/>
        </w:rPr>
        <w:t>ческого совета и администрации Ш</w:t>
      </w:r>
      <w:r w:rsidRPr="009A791D">
        <w:rPr>
          <w:sz w:val="28"/>
          <w:szCs w:val="28"/>
        </w:rPr>
        <w:t>колы;</w:t>
      </w:r>
    </w:p>
    <w:p w:rsidR="008500DD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вызывать на свои заседания родите</w:t>
      </w:r>
      <w:r w:rsidR="00E71A7E" w:rsidRPr="009A791D">
        <w:rPr>
          <w:sz w:val="28"/>
          <w:szCs w:val="28"/>
        </w:rPr>
        <w:t>лей (законных представителей) учащихся</w:t>
      </w:r>
      <w:r w:rsidRPr="009A791D">
        <w:rPr>
          <w:sz w:val="28"/>
          <w:szCs w:val="28"/>
        </w:rPr>
        <w:t>;</w:t>
      </w:r>
    </w:p>
    <w:p w:rsidR="008500DD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принимать участие в обсуждении локальных актов Школы;</w:t>
      </w:r>
    </w:p>
    <w:p w:rsidR="008500DD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давать разъяснения и принимать меры по рассматриваемым обращениям;</w:t>
      </w:r>
    </w:p>
    <w:p w:rsidR="008500DD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выносить общественное порицание родителям, уклоняющимся от воспитания детей в семье;</w:t>
      </w:r>
    </w:p>
    <w:p w:rsidR="008500DD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поощрять родите</w:t>
      </w:r>
      <w:r w:rsidR="00E71A7E" w:rsidRPr="009A791D">
        <w:rPr>
          <w:sz w:val="28"/>
          <w:szCs w:val="28"/>
        </w:rPr>
        <w:t xml:space="preserve">лей (законных представителей) учащихся и воспитанников за </w:t>
      </w:r>
      <w:r w:rsidRPr="009A791D">
        <w:rPr>
          <w:sz w:val="28"/>
          <w:szCs w:val="28"/>
        </w:rPr>
        <w:t>активную работу в Комитете, оказание помощи в проведении общешкольных мероприятий и т.д.</w:t>
      </w:r>
    </w:p>
    <w:p w:rsidR="008500DD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функций;</w:t>
      </w:r>
    </w:p>
    <w:p w:rsidR="00EF3FE8" w:rsidRPr="009A791D" w:rsidRDefault="008500DD" w:rsidP="009A791D">
      <w:pPr>
        <w:numPr>
          <w:ilvl w:val="0"/>
          <w:numId w:val="12"/>
        </w:numPr>
        <w:tabs>
          <w:tab w:val="clear" w:pos="1080"/>
          <w:tab w:val="num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председатель</w:t>
      </w:r>
      <w:r w:rsidR="00E71A7E" w:rsidRPr="009A791D">
        <w:rPr>
          <w:sz w:val="28"/>
          <w:szCs w:val="28"/>
        </w:rPr>
        <w:t xml:space="preserve"> Комитета может присутствовать (</w:t>
      </w:r>
      <w:r w:rsidRPr="009A791D">
        <w:rPr>
          <w:sz w:val="28"/>
          <w:szCs w:val="28"/>
        </w:rPr>
        <w:t>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8500DD" w:rsidRPr="009A791D" w:rsidRDefault="008500DD" w:rsidP="009A791D">
      <w:pPr>
        <w:numPr>
          <w:ilvl w:val="1"/>
          <w:numId w:val="1"/>
        </w:numPr>
        <w:ind w:hanging="261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Комитет несёт ответственность за:</w:t>
      </w:r>
    </w:p>
    <w:p w:rsidR="008500DD" w:rsidRPr="009A791D" w:rsidRDefault="008500DD" w:rsidP="009A791D">
      <w:pPr>
        <w:numPr>
          <w:ilvl w:val="0"/>
          <w:numId w:val="13"/>
        </w:numPr>
        <w:ind w:hanging="51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Выполнение плана работы;</w:t>
      </w:r>
    </w:p>
    <w:p w:rsidR="008500DD" w:rsidRPr="009A791D" w:rsidRDefault="008500DD" w:rsidP="009A791D">
      <w:pPr>
        <w:numPr>
          <w:ilvl w:val="0"/>
          <w:numId w:val="13"/>
        </w:numPr>
        <w:ind w:hanging="51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Выполнение решений Комитета;</w:t>
      </w:r>
    </w:p>
    <w:p w:rsidR="008500DD" w:rsidRPr="009A791D" w:rsidRDefault="008500DD" w:rsidP="009A791D">
      <w:pPr>
        <w:numPr>
          <w:ilvl w:val="0"/>
          <w:numId w:val="13"/>
        </w:numPr>
        <w:ind w:hanging="51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Качественное принятие решений в соответствии с действующим законодательством;</w:t>
      </w:r>
    </w:p>
    <w:p w:rsidR="008500DD" w:rsidRPr="009A791D" w:rsidRDefault="008500DD" w:rsidP="009A791D">
      <w:pPr>
        <w:numPr>
          <w:ilvl w:val="0"/>
          <w:numId w:val="13"/>
        </w:numPr>
        <w:ind w:hanging="51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Бездействие отдельных членов Комитета или всего Комитета;</w:t>
      </w:r>
    </w:p>
    <w:p w:rsidR="008500DD" w:rsidRPr="009A791D" w:rsidRDefault="008500DD" w:rsidP="009A791D">
      <w:pPr>
        <w:numPr>
          <w:ilvl w:val="0"/>
          <w:numId w:val="13"/>
        </w:numPr>
        <w:ind w:hanging="513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Члены Комитета, не принимающие участия</w:t>
      </w:r>
      <w:r w:rsidR="00E71A7E" w:rsidRPr="009A791D">
        <w:rPr>
          <w:sz w:val="28"/>
          <w:szCs w:val="28"/>
        </w:rPr>
        <w:t xml:space="preserve"> в его работе, по представлению </w:t>
      </w:r>
      <w:r w:rsidRPr="009A791D">
        <w:rPr>
          <w:sz w:val="28"/>
          <w:szCs w:val="28"/>
        </w:rPr>
        <w:t>председателя Комитета могут быть отозваны избирателями.</w:t>
      </w:r>
    </w:p>
    <w:p w:rsidR="008500DD" w:rsidRPr="009A791D" w:rsidRDefault="008500DD" w:rsidP="009A791D">
      <w:pPr>
        <w:jc w:val="both"/>
        <w:rPr>
          <w:sz w:val="28"/>
          <w:szCs w:val="28"/>
        </w:rPr>
      </w:pPr>
    </w:p>
    <w:p w:rsidR="008500DD" w:rsidRPr="009A791D" w:rsidRDefault="00E71A7E" w:rsidP="009A79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791D">
        <w:rPr>
          <w:b/>
          <w:sz w:val="28"/>
          <w:szCs w:val="28"/>
        </w:rPr>
        <w:lastRenderedPageBreak/>
        <w:t>Порядок работы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</w:t>
      </w:r>
      <w:r w:rsidR="00E71A7E" w:rsidRPr="009A791D">
        <w:rPr>
          <w:sz w:val="28"/>
          <w:szCs w:val="28"/>
        </w:rPr>
        <w:t>тельский комитет класса</w:t>
      </w:r>
      <w:r w:rsidRPr="009A791D">
        <w:rPr>
          <w:sz w:val="28"/>
          <w:szCs w:val="28"/>
        </w:rPr>
        <w:t xml:space="preserve"> собирается на заседани</w:t>
      </w:r>
      <w:r w:rsidR="00E71A7E" w:rsidRPr="009A791D">
        <w:rPr>
          <w:sz w:val="28"/>
          <w:szCs w:val="28"/>
        </w:rPr>
        <w:t>я не реже одного раза в четверть</w:t>
      </w:r>
      <w:r w:rsidRPr="009A791D">
        <w:rPr>
          <w:sz w:val="28"/>
          <w:szCs w:val="28"/>
        </w:rPr>
        <w:t xml:space="preserve"> в соответствии с планом работы. Родительский комитет Школы собирается на заседания не реже одного раза в полугодие в соответствии с планом работы. План работы родительского комитета Школы является составной частью плана работы Школы. 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Заседание считается правомочным, если на его заседании присутствуют ½ численного состава членов родительского комитета.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Заседание родительского комитета ведёт, как правило, председатель родительского комитета. Председатель родительского комитета ведёт всю документацию и сдаёт её в архив по завершению работы родительского комитета.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При рассм</w:t>
      </w:r>
      <w:r w:rsidR="00E71A7E" w:rsidRPr="009A791D">
        <w:rPr>
          <w:sz w:val="28"/>
          <w:szCs w:val="28"/>
        </w:rPr>
        <w:t>отрении вопросов, связанных с учащимися</w:t>
      </w:r>
      <w:r w:rsidRPr="009A791D">
        <w:rPr>
          <w:sz w:val="28"/>
          <w:szCs w:val="28"/>
        </w:rPr>
        <w:t>, присутствие родите</w:t>
      </w:r>
      <w:r w:rsidR="00E71A7E" w:rsidRPr="009A791D">
        <w:rPr>
          <w:sz w:val="28"/>
          <w:szCs w:val="28"/>
        </w:rPr>
        <w:t xml:space="preserve">лей (законных представителей) учащихся </w:t>
      </w:r>
      <w:r w:rsidRPr="009A791D">
        <w:rPr>
          <w:sz w:val="28"/>
          <w:szCs w:val="28"/>
        </w:rPr>
        <w:t xml:space="preserve"> на заседании родительского комитета обязательно.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органов самоуправления, дире</w:t>
      </w:r>
      <w:r w:rsidR="00BE37F4" w:rsidRPr="009A791D">
        <w:rPr>
          <w:sz w:val="28"/>
          <w:szCs w:val="28"/>
        </w:rPr>
        <w:t>ктора и педагогического совета Ш</w:t>
      </w:r>
      <w:r w:rsidRPr="009A791D">
        <w:rPr>
          <w:sz w:val="28"/>
          <w:szCs w:val="28"/>
        </w:rPr>
        <w:t>колы.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Органы самоуправления, директор и педагогический совет Школы в месячный срок должны рассмотреть поступившее к ним решение родительского комитета и сообщить о принятом решении родительскому комитету.</w:t>
      </w: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0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Родительский комитет Школы отчитывается в своей работе перед Родительским собранием школы, а Роди</w:t>
      </w:r>
      <w:r w:rsidR="00BE37F4" w:rsidRPr="009A791D">
        <w:rPr>
          <w:sz w:val="28"/>
          <w:szCs w:val="28"/>
        </w:rPr>
        <w:t>тельский комитет класса</w:t>
      </w:r>
      <w:r w:rsidRPr="009A791D">
        <w:rPr>
          <w:sz w:val="28"/>
          <w:szCs w:val="28"/>
        </w:rPr>
        <w:t xml:space="preserve"> – перед Соб</w:t>
      </w:r>
      <w:r w:rsidR="00BE37F4" w:rsidRPr="009A791D">
        <w:rPr>
          <w:sz w:val="28"/>
          <w:szCs w:val="28"/>
        </w:rPr>
        <w:t>ранием родителей класса.</w:t>
      </w:r>
    </w:p>
    <w:p w:rsidR="008500DD" w:rsidRPr="009A791D" w:rsidRDefault="008500DD" w:rsidP="009A791D">
      <w:pPr>
        <w:jc w:val="both"/>
        <w:rPr>
          <w:sz w:val="28"/>
          <w:szCs w:val="28"/>
        </w:rPr>
      </w:pPr>
    </w:p>
    <w:p w:rsidR="008500DD" w:rsidRPr="009A791D" w:rsidRDefault="00BE37F4" w:rsidP="009A791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791D">
        <w:rPr>
          <w:b/>
          <w:sz w:val="28"/>
          <w:szCs w:val="28"/>
        </w:rPr>
        <w:t>Документация</w:t>
      </w:r>
    </w:p>
    <w:p w:rsidR="008500DD" w:rsidRPr="009A791D" w:rsidRDefault="008500DD" w:rsidP="009A791D">
      <w:pPr>
        <w:ind w:left="360"/>
        <w:jc w:val="both"/>
        <w:rPr>
          <w:sz w:val="28"/>
          <w:szCs w:val="28"/>
        </w:rPr>
      </w:pPr>
    </w:p>
    <w:p w:rsidR="008500DD" w:rsidRPr="009A791D" w:rsidRDefault="008500DD" w:rsidP="009A791D">
      <w:pPr>
        <w:numPr>
          <w:ilvl w:val="1"/>
          <w:numId w:val="1"/>
        </w:numPr>
        <w:tabs>
          <w:tab w:val="clear" w:pos="828"/>
          <w:tab w:val="num" w:pos="142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 xml:space="preserve">Заседания родительского комитета оформляются протокольно. В протоколах </w:t>
      </w:r>
      <w:r w:rsidR="00BE37F4" w:rsidRPr="009A791D">
        <w:rPr>
          <w:sz w:val="28"/>
          <w:szCs w:val="28"/>
        </w:rPr>
        <w:t xml:space="preserve">коротко </w:t>
      </w:r>
      <w:r w:rsidRPr="009A791D">
        <w:rPr>
          <w:sz w:val="28"/>
          <w:szCs w:val="28"/>
        </w:rPr>
        <w:t>фиксируется ход обсуждения вопросов, предложения и замечания членов родительского комитета. Протоколы подписываются председателем родительского комитета.</w:t>
      </w:r>
    </w:p>
    <w:p w:rsidR="009F4587" w:rsidRPr="009A791D" w:rsidRDefault="008500DD" w:rsidP="009A791D">
      <w:pPr>
        <w:numPr>
          <w:ilvl w:val="1"/>
          <w:numId w:val="1"/>
        </w:numPr>
        <w:tabs>
          <w:tab w:val="clear" w:pos="828"/>
          <w:tab w:val="num" w:pos="142"/>
        </w:tabs>
        <w:ind w:left="0" w:firstLine="567"/>
        <w:jc w:val="both"/>
        <w:rPr>
          <w:sz w:val="28"/>
          <w:szCs w:val="28"/>
        </w:rPr>
      </w:pPr>
      <w:r w:rsidRPr="009A791D">
        <w:rPr>
          <w:sz w:val="28"/>
          <w:szCs w:val="28"/>
        </w:rPr>
        <w:t>Документация родительского комитета хранится в делах школы. Срок хранения 3 года.</w:t>
      </w:r>
    </w:p>
    <w:sectPr w:rsidR="009F4587" w:rsidRPr="009A791D" w:rsidSect="0093138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87" w:rsidRDefault="006D7887" w:rsidP="00382C61">
      <w:r>
        <w:separator/>
      </w:r>
    </w:p>
  </w:endnote>
  <w:endnote w:type="continuationSeparator" w:id="1">
    <w:p w:rsidR="006D7887" w:rsidRDefault="006D7887" w:rsidP="0038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6" w:rsidRDefault="00D846D4">
    <w:pPr>
      <w:pStyle w:val="a3"/>
      <w:jc w:val="center"/>
    </w:pPr>
    <w:r>
      <w:fldChar w:fldCharType="begin"/>
    </w:r>
    <w:r w:rsidR="00BE37F4">
      <w:instrText xml:space="preserve"> PAGE   \* MERGEFORMAT </w:instrText>
    </w:r>
    <w:r>
      <w:fldChar w:fldCharType="separate"/>
    </w:r>
    <w:r w:rsidR="009A791D">
      <w:rPr>
        <w:noProof/>
      </w:rPr>
      <w:t>4</w:t>
    </w:r>
    <w:r>
      <w:fldChar w:fldCharType="end"/>
    </w:r>
  </w:p>
  <w:p w:rsidR="00575B76" w:rsidRDefault="006D78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87" w:rsidRDefault="006D7887" w:rsidP="00382C61">
      <w:r>
        <w:separator/>
      </w:r>
    </w:p>
  </w:footnote>
  <w:footnote w:type="continuationSeparator" w:id="1">
    <w:p w:rsidR="006D7887" w:rsidRDefault="006D7887" w:rsidP="0038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690"/>
    <w:multiLevelType w:val="hybridMultilevel"/>
    <w:tmpl w:val="05A8532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192D0537"/>
    <w:multiLevelType w:val="hybridMultilevel"/>
    <w:tmpl w:val="7DFC9CA6"/>
    <w:lvl w:ilvl="0" w:tplc="BE8E02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4C65E6"/>
    <w:multiLevelType w:val="hybridMultilevel"/>
    <w:tmpl w:val="D376F5C8"/>
    <w:lvl w:ilvl="0" w:tplc="BE8E0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3B06"/>
    <w:multiLevelType w:val="hybridMultilevel"/>
    <w:tmpl w:val="48102100"/>
    <w:lvl w:ilvl="0" w:tplc="BE8E02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627BB4"/>
    <w:multiLevelType w:val="multilevel"/>
    <w:tmpl w:val="2958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98F05A2"/>
    <w:multiLevelType w:val="hybridMultilevel"/>
    <w:tmpl w:val="7A1630C6"/>
    <w:lvl w:ilvl="0" w:tplc="BE8E02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603119"/>
    <w:multiLevelType w:val="hybridMultilevel"/>
    <w:tmpl w:val="991E9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66511F"/>
    <w:multiLevelType w:val="hybridMultilevel"/>
    <w:tmpl w:val="AFA28D42"/>
    <w:lvl w:ilvl="0" w:tplc="BE8E02D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7DFD2C37"/>
    <w:multiLevelType w:val="hybridMultilevel"/>
    <w:tmpl w:val="CF825430"/>
    <w:lvl w:ilvl="0" w:tplc="BE8E02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DD"/>
    <w:rsid w:val="00382C61"/>
    <w:rsid w:val="006D7887"/>
    <w:rsid w:val="006F4C1A"/>
    <w:rsid w:val="008500DD"/>
    <w:rsid w:val="0093138D"/>
    <w:rsid w:val="009A791D"/>
    <w:rsid w:val="009F4587"/>
    <w:rsid w:val="00B463E0"/>
    <w:rsid w:val="00BE37F4"/>
    <w:rsid w:val="00D846D4"/>
    <w:rsid w:val="00E71A7E"/>
    <w:rsid w:val="00E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00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"Школа №62"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5</cp:revision>
  <dcterms:created xsi:type="dcterms:W3CDTF">2013-11-07T02:18:00Z</dcterms:created>
  <dcterms:modified xsi:type="dcterms:W3CDTF">2013-12-12T07:54:00Z</dcterms:modified>
</cp:coreProperties>
</file>